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t>ОБЩИЕ ПРИЗНАКИ УПОТРЕБЛЕНИЯ НАРКОТИКОВ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Внешние признаки: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бледность кожи;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расширенные или суженные зрачки;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покрасневшие или мутные    глаза;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  замедленная речь;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плохая координация движений;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нарушение сна;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потеря аппетита, похудение, иногда чрезмерное потребление пищи;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хронический кашель.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Поведенческие признаки: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увеличивающееся безразличие к происходящему рядом;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уходы из дома и прогулы в школе;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трудность в сосредоточении, ухудшение памяти;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неадекватная реакция на критику;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частая и неожиданная смена настроения;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необычные просьбы дать денег;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пропажа из дома ценностей, одежды и др. вещей;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частые необъяснимые телефонные звонки;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появление новых подозрительных друзей;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 изменение речи («сленг»).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Признаки: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следы от уколов, порезы, синяки;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 свернутые в трубочку бумажки, маленькие ложечки, капсулы, бутылки, пузырьки, пипетки;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употребление табачных изделий в виде папирос, курительные трубочки;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пластиковые бутылки и жестяные банки с дырками, фольга;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•  упаковка от медикаментов.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При наличии совокупности признаков из числа перечисленных, с большой уверенностью можно предположить об употреблении Вашим близким наркотиков. Если вы предполагаете, что Ваш близкий человек употребляет наркотики, не теряя времени обратитесь за консультацией к специалисту-наркологу. Позвоните на телефон доверия 39-83-03, 8-963-738-83-03 -  ГОСУДАРСТВЕННОЕ БЮДЖЕТНОЕ УЧРЕЖДЕНИЕ ЗДРАВООХРАНЕНИЯ «НАРКОЛОГИЧЕСКИЙ ДИСПАНСЕР КАЛИНИНГРАДСКОЙ ОБЛАСТИ» г. Калининград, ул. Барнаульская, д. 6А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Не усугубляйте ситуацию криками и угрозами. Представьте себе, как Вы бы себя повели, заболей он другой тяжелой болезнью. В такой ситуации никому не придет в голову унижать и оскорблять его только за то, что он болен.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Постарайтесь выяснить, где он приобретает наркотики и потребляет их. 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lastRenderedPageBreak/>
        <w:t>ЧТО НУЖНО ЗНАТЬ О ПЕРВОЙ ПОМОЩИ ЧЕЛОВЕКУ, НАХОДЯЩЕМУСЯ ПОД ВОЗДЕЙСТВИЕМ НАРКОТИКОВ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Вызовите «Скорую помощь» по телефону 03 и до ее прибытия постарайтесь соблюдать следующие правила.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1.  Поддерживайте человека в спокойном и удобном состоянии.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2.  Не оставляйте человека одного, если его тошнит, положить его следует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так, чтобы голова была повернута в сторону, а не опрокинута назад, тем самым исключается возможность захлебнуться рвотными массами.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3.  Следите за дыханием. Если губы и кончики пальцев начали синеть, значит, дыхание прекращено.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4.  Соблюдайте дистанцию. Перед тем, как приблизиться или прикоснуться, объясните, что Вы собираетесь делать.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5.  Говорите в ясной, успокаивающей манере.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 6. Не позволяйте человеку, находящемуся под воздействием наркотиков, ходить, бегать и вообще двигаться. Прежде всего не разрешайте ему садиться за руль.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7.  Не предлагайте ему пищу, жидкость или лекарства с целью приведения в чувство. Единственное, что может отрезвить человека - это время.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8.  Не ставьте человека под холодный душ: шок может привести к потере сознания, падению и увечью.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9.  Не принуждайте человека делать что-то без трезвого помощника.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10.Не смейтесь, не насмехайтесь, не вызывайте гнева, спора или угрозы.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t>ПРАВИЛА ДЛЯ РОДИТЕЛЕЙ, КОТОРЫЕ ПОЗВОЛЯТ ИМ НЕ ПОТЕРЯТЬ КОНТАКТ С ПОДРОСТКОМ И УДЕРЖАТЬ ЕГО ОТ ОПАСНЫХ ЭКСПЕРИМЕНТОВ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br/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1. Чаще беседуйте со своим ребенком на самые разные темы. Поощряйте его инициативу.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2. Относитесь с уважением к его личностно-духовным потребностям.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3.  Помните, что забота это - не только создание материального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благополучия, а любовь - не сиюминутное выполнение всех требований вашего ребенка. Не подменяйте эти понятия!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4.  Для вашего ребенка самым главным является время, проведенное вместе с Вами.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5.  Попытайтесь так организовать досуг ребенка, чтобы у него оставалось как можно меньше свободного времени (посещение музеев, театров, кружков, спортивных секций, музыкальных и художественных школ и т.п.).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6.  Вникайте в дела ваших детей, в их увлечения, не отдаляйтесь от ваших взрослеющих детей, внимательно относитесь к любому возникающему у них вопросу.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7.  Поддерживайте своих детей на пути к взрослой жизни. В повседневных хлопотах не забывайте о бесценном даре, который у вас есть - о вашем ребенке.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8.  Любите своего подростка безусловной любовью, не за что-то (отличные оценки, хорошее поведение и т.д.), а просто потому, что у вас есть и сейчас рядом с Вами.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9.  Будьте примером здорового образа жизни.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Уважаемые родители, старайтесь использовать каждую свободную минуту для общения со своим ребенком. Это позволит Вам на долгие годы сохранить теплые, доверительные отношения.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797497" w:rsidRPr="00797497" w:rsidRDefault="00797497" w:rsidP="00067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t>ЭТО ДОЛЖЕН ЗНАТЬ КАЖДЫЙ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1.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Отказаться от наркотиков можно, но только в первый раз.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Даже первая доза способна вызвать очень сильный эффект привыкания (зависимости).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2.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Наркомания - хроническое заболевание, и оно продолжается до конца жизни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Возможна лишь приостановка потребления (ремиссия). При этом болезнь как бы дремлет и может возобновиться в любой момент. Наркотик «умеет» ждать.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3.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Наркотики делают человека слабым и безвольным.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Помни: наркотик сильнее тебя, ты всегда проиграешь ему. Даже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если на некоторое время бросишь, он уже не позволит тебе уйти. Лечение наркомании очень редко приводит к полному выздоровлению: психологические и личностные изменения не восстановимы. Наркомания - болезнь не только тела, но и души, духа. Сначала она поражает совесть (свойство души) и волю (свойство духа), и человек уже не может и не хочет выбирать что-либо сам, а управляется наркотиком. Сначала ты пробуешь наркотик, потом наступает зависимость, далее наркомания поражает организм.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4.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Наркотики нарушают познавательные способности человека.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Они затрудняют обучение, лишают способности и желания работать. В первую очередь страдает краткосрочная («оперативная») память. Становится трудно соображать и правильно выражать свои мысли.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5.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Наркотики дают фальшивое представление о счастье.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Искусственная «радость» заменяет общение, дружбу, любовь.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6.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Наркотики разрушают семью.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Кто сам в плену, тот не может заботиться о близких, воспитывать детей.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7.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Наркотики разрушают дружбу.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Тому, кто «дружит» с наркотиками, друзья не нужны, а нужно только использовать людей в собственных интересах. Наркоман, по сути, - предатель, он предает сначала себя, потом близких. Со временем для него уже нет ничего и никого дороже наркотика. Привычка предавать делает характер лживым. Такому человеку нельзя доверять или положиться на него в трудную минуту. И кто же захочет с таким дружить?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8.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Наркотики ставят под угрозу будущее.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Наркоману не нужны ни учеба, ни работа, ни достижения, ни любовь, ни семья, ни близкие люди, а нужен только «кайф». Его ждет больница, тюрьма, смерть.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9.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Наркотики - причина многих заболеваний.</w:t>
      </w:r>
    </w:p>
    <w:p w:rsidR="0006784D" w:rsidRDefault="00797497" w:rsidP="00067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От разрушения клеток мозга, слабоумия, шизофрении, поражения печени, легких, сердечно-сосудистой, нервной, половой систем до заражения гепатитом, СПИДом и другими смертельными заболеваниями. Причем это не зависит ни от вида наркотиков, ни от способа их употребления. Финал всегда один. Это только вопрос времени.</w:t>
      </w:r>
    </w:p>
    <w:p w:rsidR="00797497" w:rsidRPr="0006784D" w:rsidRDefault="00797497" w:rsidP="000678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t>УГОЛОВНАЯ ОТВЕТСТВЕННОСТЬ (УК РФ)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228.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- наказывается лишением свободы на срок до 15 лет.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228.1.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- наказывается пожизненным лишением свободы.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228.3.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Незаконные приобретение, хранение или перевозка прекурсоров наркотических средств или психотропных веществ, а также незаконные приобретение, хранение или перевозка растений, содержащих прекурсоры наркотических средств или психотропных веществ, либо их частей, содержащих прекурсоры наркотических средств или психотропных веществ, в крупном размере - наказывается лишением свободы на срок до 2 лет.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228.4.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Незаконные производство, сбыт или пересылка прекурсоров наркотических средств или психотропных веществ, а также незаконные сбыт или пересылка растений, содержащих прекурсоры наркотических средств или психотропных веществ, либо их частей, содержащих прекурсоры наркотических средств или психотропных веществ, в крупном размере - наказывается лишением свободы на срок до 8 лет.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229.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- наказываются лишением свободы на срок до 20 лет.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230.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 Склонение к потреблению наркотических средств, психотропных веществ или их аналогов - наказывается лишением свободы на срок до 15 лет.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Статья 231.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Незаконное культивирование растений, содержащих наркотические средства или психотропные вещества либо их прекурсоры - наказывается лишением на срок свободы до 8 лет.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232.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 Организация либо содержание притонов для потребления наркотических средств, психотропных веществ или их аналогов - наказывается лишением свободы на срок до 7 лет.</w:t>
      </w:r>
      <w:r w:rsidRPr="00797497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</w:p>
    <w:p w:rsidR="00797497" w:rsidRPr="00797497" w:rsidRDefault="00797497" w:rsidP="00797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t>АДМИНИСТРАТИВНАЯ ОТВЕТСТВЕННОСТЬ (КоАП РФ)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В соответствии со статьей 2.3 КоАП РФ административной ответственности подлежит лицо, достигшее к моменту совершения административного правонарушения 16-летнего возраста.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6.8.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- наказывается административным штрафом в размере до 5 000 рублей или административным арестом на срок до 15 суток.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6.9.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Потребление наркотических средств или психотропных веществ без назначения врача - наказывается административным штрафом в размере до 5 000 рублей или административным арестом на срок до 15 суток.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6.10.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Вовлечение несовершеннолетнего в употребление алкогольной, спиртосодержащей продукции или одурманивающих веществ - наказывается админис</w:t>
      </w:r>
      <w:r w:rsidR="0006784D">
        <w:rPr>
          <w:rFonts w:ascii="Times New Roman" w:eastAsia="Times New Roman" w:hAnsi="Times New Roman" w:cs="Times New Roman"/>
          <w:color w:val="212529"/>
          <w:sz w:val="28"/>
          <w:szCs w:val="28"/>
        </w:rPr>
        <w:t>тративным штрафом в размере до 3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000 рублей.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6.13.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Пропаганда наркотических средств, психотропных веществ или их прекурсоров, растений, содержащих наркотические средства или психотропные вещества либо их прекурсоры, и их частей, содержащих наркотические средства или психотропные вещества либо их прекурсоры - наказывается административным штрафом: </w:t>
      </w:r>
      <w:r w:rsidR="0006784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на граждан в размере до 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06784D">
        <w:rPr>
          <w:rFonts w:ascii="Times New Roman" w:eastAsia="Times New Roman" w:hAnsi="Times New Roman" w:cs="Times New Roman"/>
          <w:color w:val="212529"/>
          <w:sz w:val="28"/>
          <w:szCs w:val="28"/>
        </w:rPr>
        <w:t>5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000 рублей.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20.20. 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Потребление (распитие) алкогольной продукции в запрещённых местах либо потребление наркотических средств или психотропных веществ в общественных местах - наказывается административным штрафом в размере до </w:t>
      </w:r>
      <w:r w:rsidR="0006784D">
        <w:rPr>
          <w:rFonts w:ascii="Times New Roman" w:eastAsia="Times New Roman" w:hAnsi="Times New Roman" w:cs="Times New Roman"/>
          <w:color w:val="212529"/>
          <w:sz w:val="28"/>
          <w:szCs w:val="28"/>
        </w:rPr>
        <w:t>5000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рублей или административным арестом на срок до 15 суток.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20.21.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 Появление в общественных местах в состоянии опьянения - наказывается админист</w:t>
      </w:r>
      <w:r w:rsidR="0006784D">
        <w:rPr>
          <w:rFonts w:ascii="Times New Roman" w:eastAsia="Times New Roman" w:hAnsi="Times New Roman" w:cs="Times New Roman"/>
          <w:color w:val="212529"/>
          <w:sz w:val="28"/>
          <w:szCs w:val="28"/>
        </w:rPr>
        <w:t>ративным штрафом в размере до 15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00 рублей или административным арестом на срок до 15 суток.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Статья 20.22.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 Нахождение в состоянии опьянения несовершеннолетних, потребление (распитие) алкогольной и спиртосодержащей продукции либо потребление ими наркотических средств или психотропных веществ в общественных местах - наказывается административным штрафом на родителей или иных законных представителей не</w:t>
      </w:r>
      <w:r w:rsidR="0006784D">
        <w:rPr>
          <w:rFonts w:ascii="Times New Roman" w:eastAsia="Times New Roman" w:hAnsi="Times New Roman" w:cs="Times New Roman"/>
          <w:color w:val="212529"/>
          <w:sz w:val="28"/>
          <w:szCs w:val="28"/>
        </w:rPr>
        <w:t>совершеннолетних в размере до 2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t>000 рублей.</w:t>
      </w:r>
    </w:p>
    <w:p w:rsidR="00797497" w:rsidRP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</w:p>
    <w:p w:rsidR="00797497" w:rsidRDefault="00797497" w:rsidP="00797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lastRenderedPageBreak/>
        <w:t>ПРИ ПОЛУЧЕНИИ ИНФОРМАЦИИ О ФАКТАХ НЕЗАКОННОГО ОБОРОТА НАРКОТИКОВ НЕОБХОДИМО ОБРАТИТЬСЯ -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Управление по контролю за оборотом наркотиков Калининградской области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Адрес: 236010, город Калининград, улица Нахимова, 21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Телефон: (4012) 552-217</w:t>
      </w:r>
    </w:p>
    <w:p w:rsidR="00797497" w:rsidRDefault="00797497" w:rsidP="0079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Дежурна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я часть МО МВД России «Гусев</w:t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ский»: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8 (40143) 3-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4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1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02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102</w:t>
      </w:r>
    </w:p>
    <w:p w:rsidR="00797497" w:rsidRPr="00797497" w:rsidRDefault="00797497" w:rsidP="00797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497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</w:rPr>
        <w:t>ВАШ РЕБЁНОК ПОПРОБОВАЛ НАРКОТИКИ -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ГОСУДАРСТВЕННОЕ БЮДЖЕТНОЕ УЧРЕЖДЕНИЕ ЗДРАВООХРАНЕНИЯ «НАРКОЛОГИЧЕСКИЙ ДИСПАНСЕР КАЛИНИНГРАДСКОЙ ОБЛАСТИ»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г. Калининград, ул. Барнаульская, д. 6А</w:t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79749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телефон доверия 39-83-03, 8-963-738-83-03</w:t>
      </w:r>
    </w:p>
    <w:p w:rsidR="006742F4" w:rsidRPr="00797497" w:rsidRDefault="006742F4" w:rsidP="007974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42F4" w:rsidRPr="00797497" w:rsidSect="00B31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97497"/>
    <w:rsid w:val="0006784D"/>
    <w:rsid w:val="0018538B"/>
    <w:rsid w:val="006742F4"/>
    <w:rsid w:val="00797497"/>
    <w:rsid w:val="00B31789"/>
    <w:rsid w:val="00B74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7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30DB-7A27-46BA-8F8E-9676576D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1785</Words>
  <Characters>10179</Characters>
  <Application>Microsoft Office Word</Application>
  <DocSecurity>0</DocSecurity>
  <Lines>84</Lines>
  <Paragraphs>23</Paragraphs>
  <ScaleCrop>false</ScaleCrop>
  <Company>-</Company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админ</cp:lastModifiedBy>
  <cp:revision>2</cp:revision>
  <dcterms:created xsi:type="dcterms:W3CDTF">2024-11-27T10:32:00Z</dcterms:created>
  <dcterms:modified xsi:type="dcterms:W3CDTF">2024-11-27T10:32:00Z</dcterms:modified>
</cp:coreProperties>
</file>